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27" w:rsidRPr="001C6FBF" w:rsidRDefault="00E16927" w:rsidP="00E16927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0"/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  <w:t>СОГЛАШЕНИЕ о задатке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Ярославль                                                                                   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     </w:t>
      </w:r>
      <w:proofErr w:type="gram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«</w:t>
      </w:r>
      <w:proofErr w:type="gram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____»____________20__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_________________________________________________________________________________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наименование организации)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именуем__ в дальнейшем «Претендент», в лице _______________________________________________________________________________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,</w:t>
      </w:r>
      <w:proofErr w:type="gramEnd"/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должность, Ф. И. О.)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действующ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 на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основании ______________________________________,    с одной стороны, и</w:t>
      </w: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 xml:space="preserve">                                                                            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 xml:space="preserve">устава, доверенности и т. д.)                                            </w:t>
      </w:r>
    </w:p>
    <w:p w:rsidR="00E16927" w:rsidRDefault="003945E1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акционерное общество «</w:t>
      </w:r>
      <w:proofErr w:type="spellStart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Славнефть</w:t>
      </w:r>
      <w:proofErr w:type="spellEnd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-</w:t>
      </w:r>
      <w:proofErr w:type="gramStart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Ярославнефтеоргсинтез»</w:t>
      </w:r>
      <w:r w:rsidR="00724DAE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 </w:t>
      </w:r>
      <w:proofErr w:type="gramEnd"/>
      <w:r w:rsidR="00724DAE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                               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(</w:t>
      </w: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ПАО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«</w:t>
      </w:r>
      <w:proofErr w:type="spellStart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Славнефть</w:t>
      </w:r>
      <w:proofErr w:type="spellEnd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-ЯНОС»)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</w:t>
      </w:r>
      <w:r w:rsidR="00FC0864">
        <w:rPr>
          <w:rFonts w:ascii="Times New Roman" w:eastAsia="Times New Roman" w:hAnsi="Times New Roman"/>
          <w:sz w:val="23"/>
          <w:szCs w:val="23"/>
          <w:lang w:eastAsia="ru-RU"/>
        </w:rPr>
        <w:t>именуемое в дальнейшем «Поставщик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», в лице Генерального директора Карпова Николая Владимировича, действующего на основании Устава, с другой </w:t>
      </w:r>
      <w:r w:rsidR="00E16927"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стороны, в дальнейшем совместно именуемые «Стороны», а в отдельности «Сторона», заключили настоящее Соглашение (далее – «Соглашение») о нижеследующем.</w:t>
      </w:r>
    </w:p>
    <w:p w:rsidR="001C6FBF" w:rsidRPr="001C6FBF" w:rsidRDefault="001C6FBF" w:rsidP="00FA5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p w:rsidR="00E16927" w:rsidRPr="001C6FBF" w:rsidRDefault="00E16927" w:rsidP="00FA5A4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Предмет Соглашения</w:t>
      </w:r>
    </w:p>
    <w:p w:rsidR="00E16927" w:rsidRPr="001654EC" w:rsidRDefault="00E16927" w:rsidP="006450E9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654EC">
        <w:rPr>
          <w:rFonts w:ascii="Times New Roman" w:eastAsia="Times New Roman" w:hAnsi="Times New Roman"/>
          <w:sz w:val="23"/>
          <w:szCs w:val="23"/>
          <w:lang w:eastAsia="ru-RU"/>
        </w:rPr>
        <w:t xml:space="preserve">В соответствии с условиями настоящего Соглашения Претендент для участия в конкурентной процедуре реализации </w:t>
      </w:r>
      <w:r w:rsidR="001654EC">
        <w:rPr>
          <w:rFonts w:ascii="Times New Roman" w:eastAsia="Times New Roman" w:hAnsi="Times New Roman"/>
          <w:sz w:val="23"/>
          <w:szCs w:val="23"/>
          <w:lang w:eastAsia="ru-RU"/>
        </w:rPr>
        <w:t>согласно ПДО № ___________</w:t>
      </w:r>
      <w:r w:rsidRPr="001654EC">
        <w:rPr>
          <w:rFonts w:ascii="Times New Roman" w:eastAsia="Times New Roman" w:hAnsi="Times New Roman"/>
          <w:sz w:val="23"/>
          <w:szCs w:val="23"/>
          <w:lang w:eastAsia="ru-RU"/>
        </w:rPr>
        <w:t>____ от «___»</w:t>
      </w:r>
      <w:r w:rsidR="00933CE4" w:rsidRPr="001654EC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654EC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r w:rsidR="00E32DB4" w:rsidRPr="001654EC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Pr="001654EC">
        <w:rPr>
          <w:rFonts w:ascii="Times New Roman" w:eastAsia="Times New Roman" w:hAnsi="Times New Roman"/>
          <w:sz w:val="23"/>
          <w:szCs w:val="23"/>
          <w:lang w:eastAsia="ru-RU"/>
        </w:rPr>
        <w:t>___20</w:t>
      </w:r>
      <w:r w:rsidR="00675E82">
        <w:rPr>
          <w:rFonts w:ascii="Times New Roman" w:eastAsia="Times New Roman" w:hAnsi="Times New Roman"/>
          <w:sz w:val="23"/>
          <w:szCs w:val="23"/>
          <w:lang w:eastAsia="ru-RU"/>
        </w:rPr>
        <w:t>__</w:t>
      </w:r>
      <w:r w:rsidR="00A97C12" w:rsidRPr="001654EC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654EC">
        <w:rPr>
          <w:rFonts w:ascii="Times New Roman" w:eastAsia="Times New Roman" w:hAnsi="Times New Roman"/>
          <w:sz w:val="23"/>
          <w:szCs w:val="23"/>
          <w:lang w:eastAsia="ru-RU"/>
        </w:rPr>
        <w:t>г., перечисля</w:t>
      </w:r>
      <w:r w:rsidR="001654EC">
        <w:rPr>
          <w:rFonts w:ascii="Times New Roman" w:eastAsia="Times New Roman" w:hAnsi="Times New Roman"/>
          <w:sz w:val="23"/>
          <w:szCs w:val="23"/>
          <w:lang w:eastAsia="ru-RU"/>
        </w:rPr>
        <w:t xml:space="preserve">ет денежные средства в размере </w:t>
      </w:r>
      <w:r w:rsidR="00E37115" w:rsidRPr="001654EC">
        <w:rPr>
          <w:rFonts w:ascii="Times New Roman" w:eastAsia="Times New Roman" w:hAnsi="Times New Roman"/>
          <w:sz w:val="23"/>
          <w:szCs w:val="23"/>
          <w:lang w:eastAsia="ru-RU"/>
        </w:rPr>
        <w:t>300 000,00</w:t>
      </w:r>
      <w:r w:rsidR="001654EC">
        <w:rPr>
          <w:rFonts w:ascii="Times New Roman" w:eastAsia="Times New Roman" w:hAnsi="Times New Roman"/>
          <w:sz w:val="23"/>
          <w:szCs w:val="23"/>
          <w:lang w:eastAsia="ru-RU"/>
        </w:rPr>
        <w:t>*</w:t>
      </w:r>
      <w:r w:rsidRPr="001654EC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 w:rsidR="00E37115" w:rsidRPr="001654EC">
        <w:rPr>
          <w:rFonts w:ascii="Times New Roman" w:eastAsia="Times New Roman" w:hAnsi="Times New Roman"/>
          <w:sz w:val="23"/>
          <w:szCs w:val="23"/>
          <w:lang w:eastAsia="ru-RU"/>
        </w:rPr>
        <w:t>Триста тысяч</w:t>
      </w:r>
      <w:r w:rsidRPr="001654EC">
        <w:rPr>
          <w:rFonts w:ascii="Times New Roman" w:eastAsia="Times New Roman" w:hAnsi="Times New Roman"/>
          <w:sz w:val="23"/>
          <w:szCs w:val="23"/>
          <w:lang w:eastAsia="ru-RU"/>
        </w:rPr>
        <w:t>) рублей</w:t>
      </w:r>
      <w:r w:rsidR="00D444AC">
        <w:rPr>
          <w:rFonts w:ascii="Times New Roman" w:eastAsia="Times New Roman" w:hAnsi="Times New Roman"/>
          <w:sz w:val="23"/>
          <w:szCs w:val="23"/>
          <w:lang w:eastAsia="ru-RU"/>
        </w:rPr>
        <w:t xml:space="preserve"> (далее – «задаток»</w:t>
      </w:r>
      <w:r w:rsidR="00072463">
        <w:rPr>
          <w:rFonts w:ascii="Times New Roman" w:eastAsia="Times New Roman" w:hAnsi="Times New Roman"/>
          <w:sz w:val="23"/>
          <w:szCs w:val="23"/>
          <w:lang w:eastAsia="ru-RU"/>
        </w:rPr>
        <w:t>), а Поставщик</w:t>
      </w:r>
      <w:r w:rsidRPr="001654EC">
        <w:rPr>
          <w:rFonts w:ascii="Times New Roman" w:eastAsia="Times New Roman" w:hAnsi="Times New Roman"/>
          <w:sz w:val="23"/>
          <w:szCs w:val="23"/>
          <w:lang w:eastAsia="ru-RU"/>
        </w:rPr>
        <w:t xml:space="preserve"> принимает задаток на счет: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Получатель:</w:t>
      </w:r>
    </w:p>
    <w:p w:rsidR="00867C89" w:rsidRDefault="003945E1" w:rsidP="00675E82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Публичное</w:t>
      </w:r>
      <w:r w:rsidR="00FC0864">
        <w:rPr>
          <w:rFonts w:ascii="Times New Roman" w:eastAsia="Times New Roman" w:hAnsi="Times New Roman"/>
          <w:sz w:val="23"/>
          <w:szCs w:val="23"/>
          <w:lang w:eastAsia="ru-RU"/>
        </w:rPr>
        <w:t xml:space="preserve"> акционерное общество «</w:t>
      </w:r>
      <w:proofErr w:type="spellStart"/>
      <w:r w:rsidR="00FC0864">
        <w:rPr>
          <w:rFonts w:ascii="Times New Roman" w:eastAsia="Times New Roman" w:hAnsi="Times New Roman"/>
          <w:sz w:val="23"/>
          <w:szCs w:val="23"/>
          <w:lang w:eastAsia="ru-RU"/>
        </w:rPr>
        <w:t>Славнефть</w:t>
      </w:r>
      <w:proofErr w:type="spellEnd"/>
      <w:r w:rsidR="00FC0864">
        <w:rPr>
          <w:rFonts w:ascii="Times New Roman" w:eastAsia="Times New Roman" w:hAnsi="Times New Roman"/>
          <w:sz w:val="23"/>
          <w:szCs w:val="23"/>
          <w:lang w:eastAsia="ru-RU"/>
        </w:rPr>
        <w:t>-Ярославнефтеоргсинтез»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</w:p>
    <w:p w:rsidR="00E16927" w:rsidRPr="001C6FBF" w:rsidRDefault="00E16927" w:rsidP="00675E82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(</w:t>
      </w:r>
      <w:r w:rsidR="003945E1">
        <w:rPr>
          <w:rFonts w:ascii="Times New Roman" w:eastAsia="Times New Roman" w:hAnsi="Times New Roman"/>
          <w:sz w:val="23"/>
          <w:szCs w:val="23"/>
          <w:lang w:eastAsia="ru-RU"/>
        </w:rPr>
        <w:t>ПАО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«</w:t>
      </w:r>
      <w:proofErr w:type="spell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Славнефть</w:t>
      </w:r>
      <w:proofErr w:type="spell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-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ЯНОС»)</w:t>
      </w:r>
      <w:bookmarkStart w:id="0" w:name="_GoBack"/>
      <w:bookmarkEnd w:id="0"/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ИНН 7601001107 КПП 997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50001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Филиал Банка ВТБ (ПАО) в г. Воронеже БИК 042007835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Кор.сч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 30101810100000000835</w:t>
      </w:r>
    </w:p>
    <w:p w:rsidR="001654EC" w:rsidRDefault="00E16927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Р/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счет  40702810616250002974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. </w:t>
      </w:r>
    </w:p>
    <w:p w:rsidR="001654EC" w:rsidRPr="001654EC" w:rsidRDefault="001654EC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sz w:val="23"/>
          <w:szCs w:val="23"/>
          <w:lang w:eastAsia="ru-RU"/>
        </w:rPr>
        <w:t xml:space="preserve">* </w:t>
      </w:r>
      <w:r w:rsidRPr="001654EC">
        <w:rPr>
          <w:rFonts w:ascii="Times New Roman" w:eastAsia="Times New Roman" w:hAnsi="Times New Roman"/>
          <w:b/>
          <w:sz w:val="23"/>
          <w:szCs w:val="23"/>
          <w:lang w:eastAsia="ru-RU"/>
        </w:rPr>
        <w:t>НДС исчисляется налоговым агентом</w:t>
      </w:r>
    </w:p>
    <w:p w:rsidR="00CB2254" w:rsidRPr="001C6FBF" w:rsidRDefault="00E16927" w:rsidP="00A97C1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1.2. 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1C6FBF" w:rsidRPr="001C6FBF" w:rsidRDefault="001C6FBF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внесения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2.1. Задаток должен быть внесен Претендентом на указанный в пункте 1.1 настоящего Соглашения счет не позднее срока окончания сбора оферт, указанного в ПДО</w:t>
      </w:r>
      <w:r w:rsidR="00675E82">
        <w:rPr>
          <w:rFonts w:ascii="Times New Roman" w:eastAsia="Times New Roman" w:hAnsi="Times New Roman"/>
          <w:sz w:val="23"/>
          <w:szCs w:val="23"/>
          <w:lang w:eastAsia="ru-RU"/>
        </w:rPr>
        <w:t xml:space="preserve"> №_______ от «__</w:t>
      </w:r>
      <w:proofErr w:type="gramStart"/>
      <w:r w:rsidR="00675E82">
        <w:rPr>
          <w:rFonts w:ascii="Times New Roman" w:eastAsia="Times New Roman" w:hAnsi="Times New Roman"/>
          <w:sz w:val="23"/>
          <w:szCs w:val="23"/>
          <w:lang w:eastAsia="ru-RU"/>
        </w:rPr>
        <w:t>_»_</w:t>
      </w:r>
      <w:proofErr w:type="gramEnd"/>
      <w:r w:rsidR="00675E82">
        <w:rPr>
          <w:rFonts w:ascii="Times New Roman" w:eastAsia="Times New Roman" w:hAnsi="Times New Roman"/>
          <w:sz w:val="23"/>
          <w:szCs w:val="23"/>
          <w:lang w:eastAsia="ru-RU"/>
        </w:rPr>
        <w:t>________ 20__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г.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, а именно, 1</w:t>
      </w:r>
      <w:r w:rsidR="00CA670E">
        <w:rPr>
          <w:rFonts w:ascii="Times New Roman" w:eastAsia="Times New Roman" w:hAnsi="Times New Roman"/>
          <w:sz w:val="23"/>
          <w:szCs w:val="23"/>
          <w:lang w:eastAsia="ru-RU"/>
        </w:rPr>
        <w:t>7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часов 00 минут (время московское) "___" 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>______ 20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г.,</w:t>
      </w:r>
      <w:r w:rsidRPr="001C6FBF">
        <w:rPr>
          <w:rFonts w:ascii="Times New Roman" w:eastAsia="Times New Roman" w:hAnsi="Times New Roman"/>
          <w:color w:val="FF0000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 считается внесенным с момента поступления задатка на указанный счет. Документом, подтверждающим внесение или невнесение Претендентом задатка, является копия платежного поручения о перечислении задатка на расчетный счет Продавца.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2.2. Продавец не вправе распоряжаться денежными средствами, поступившими на его счет в качестве задатка.</w:t>
      </w:r>
    </w:p>
    <w:p w:rsidR="001C6FBF" w:rsidRDefault="00E16927" w:rsidP="00A97C12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2.3. На денежные средства, перечисленные в соответствии с настоящим Соглашением, проценты, предусмотренные ст.317.1 ГК РФ, не начисляются. </w:t>
      </w:r>
    </w:p>
    <w:p w:rsidR="00CB2254" w:rsidRPr="001C6FBF" w:rsidRDefault="00CB2254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возврата и удержания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3.1. Задаток возвращается в случаях и в сроки, установленные пунктами 3.2 - 3.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3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настоящего Соглашения, путем перечисления суммы внесенного задатка на счет Претендента, с которого задаток был перечислен.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Претендент обязан незамедлительно </w:t>
      </w:r>
      <w:r w:rsidR="00FC0864">
        <w:rPr>
          <w:rFonts w:ascii="Times New Roman" w:eastAsia="Times New Roman" w:hAnsi="Times New Roman"/>
          <w:sz w:val="23"/>
          <w:szCs w:val="23"/>
          <w:lang w:eastAsia="ru-RU"/>
        </w:rPr>
        <w:t>письменно информировать Поставщика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 изменении своих банковских реквизитов. Продавец не отвечает за нарушение установленных настоящим Соглашением сроков возврата задатка в случае, если Претендент своев</w:t>
      </w:r>
      <w:r w:rsidR="003C3E08">
        <w:rPr>
          <w:rFonts w:ascii="Times New Roman" w:eastAsia="Times New Roman" w:hAnsi="Times New Roman"/>
          <w:sz w:val="23"/>
          <w:szCs w:val="23"/>
          <w:lang w:eastAsia="ru-RU"/>
        </w:rPr>
        <w:t>ременно не информировал Поставщика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 изменении своих банковских реквизитов.</w:t>
      </w:r>
    </w:p>
    <w:p w:rsidR="00E16927" w:rsidRPr="001C6FBF" w:rsidRDefault="007F2719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3.2. В случае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если Претендент участ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>вовал в конкурентной процедуре и не был признан победителем</w:t>
      </w:r>
      <w:r w:rsidR="00137641">
        <w:rPr>
          <w:rFonts w:ascii="Times New Roman" w:eastAsia="Times New Roman" w:hAnsi="Times New Roman"/>
          <w:sz w:val="23"/>
          <w:szCs w:val="23"/>
          <w:lang w:eastAsia="ru-RU"/>
        </w:rPr>
        <w:t>, Поставщик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обязуется возвратить сумму внесенного Претендентом задатка не позднее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) рабочих дней с даты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заседания </w:t>
      </w:r>
      <w:r w:rsidR="00FC0864">
        <w:rPr>
          <w:rFonts w:ascii="Times New Roman" w:eastAsia="Times New Roman" w:hAnsi="Times New Roman"/>
          <w:sz w:val="23"/>
          <w:szCs w:val="23"/>
          <w:lang w:eastAsia="ru-RU"/>
        </w:rPr>
        <w:t>Конкурсной комиссии Поставщика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3.3. В случае признания конкурентной процедуры ре</w:t>
      </w:r>
      <w:r w:rsidR="00FC0864">
        <w:rPr>
          <w:rFonts w:ascii="Times New Roman" w:eastAsia="Times New Roman" w:hAnsi="Times New Roman"/>
          <w:sz w:val="23"/>
          <w:szCs w:val="23"/>
          <w:lang w:eastAsia="ru-RU"/>
        </w:rPr>
        <w:t>ализации несостоявшейся Поставщик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обязуется возвратить сумму внесенного Претендентом задатка в течение 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) рабочих дней с даты утверждения протокола о признании процедуры реализации несостоявшейся.</w:t>
      </w:r>
    </w:p>
    <w:p w:rsidR="00E16927" w:rsidRPr="001C6FBF" w:rsidRDefault="00E16927" w:rsidP="00FA5A4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3.4. </w:t>
      </w:r>
      <w:r w:rsidR="00FA5A43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Внесенный задаток не возвращается в случае, если Претендент, признанный победителем: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уклонится, либо откажется полностью или частично от заключения договора;</w:t>
      </w:r>
    </w:p>
    <w:p w:rsidR="00E16927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A97C12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A97C12">
        <w:rPr>
          <w:rFonts w:ascii="Times New Roman" w:eastAsia="Times New Roman" w:hAnsi="Times New Roman"/>
          <w:sz w:val="23"/>
          <w:szCs w:val="23"/>
          <w:lang w:eastAsia="ru-RU"/>
        </w:rPr>
        <w:t>3.5. Внесенный Претендентом задаток засчитывается в счет оплаты по договору, заключаемому по результатам выбора победителя (покупателя).</w:t>
      </w:r>
    </w:p>
    <w:p w:rsidR="002E1BA7" w:rsidRPr="001C6FBF" w:rsidRDefault="002E1BA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3B68E9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Заключительные положения</w:t>
      </w:r>
    </w:p>
    <w:p w:rsidR="00E16927" w:rsidRPr="001C6FBF" w:rsidRDefault="00E16927" w:rsidP="00E32DB4">
      <w:pPr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Настоящее Соглашение вступает в силу с даты подачи Претендентом оферты на участие в конкурентной процедуре реализации при условии предоставления Продавцу указанных в ПДО документов и перечислен</w:t>
      </w:r>
      <w:r w:rsidR="00FC0864">
        <w:rPr>
          <w:rFonts w:ascii="Times New Roman" w:eastAsia="Times New Roman" w:hAnsi="Times New Roman"/>
          <w:sz w:val="23"/>
          <w:szCs w:val="23"/>
          <w:lang w:eastAsia="ru-RU"/>
        </w:rPr>
        <w:t>ия Претендентом задатка Поставщику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и прекращает свое действие после исполнения Сторонами всех обязательств по нему.</w:t>
      </w:r>
    </w:p>
    <w:p w:rsidR="00E16927" w:rsidRPr="001C6FBF" w:rsidRDefault="00E16927" w:rsidP="0049419B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4.2. 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E16927" w:rsidRPr="001C6FBF" w:rsidRDefault="00E16927" w:rsidP="00E32DB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2E1BA7" w:rsidRPr="00E37115" w:rsidRDefault="00E16927" w:rsidP="002E1BA7">
      <w:pPr>
        <w:widowControl w:val="0"/>
        <w:numPr>
          <w:ilvl w:val="0"/>
          <w:numId w:val="1"/>
        </w:numPr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Адреса и реквизиты Сторон</w:t>
      </w:r>
    </w:p>
    <w:tbl>
      <w:tblPr>
        <w:tblW w:w="103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E16927" w:rsidRPr="001C6FBF" w:rsidTr="00E37115">
        <w:trPr>
          <w:trHeight w:val="4246"/>
        </w:trPr>
        <w:tc>
          <w:tcPr>
            <w:tcW w:w="5160" w:type="dxa"/>
          </w:tcPr>
          <w:p w:rsidR="001A717E" w:rsidRDefault="007E5366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ПОСТАВЩИК</w:t>
            </w:r>
            <w:r w:rsidR="00E16927"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:</w:t>
            </w:r>
          </w:p>
          <w:p w:rsidR="00E16927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 </w:t>
            </w:r>
          </w:p>
          <w:p w:rsidR="001A717E" w:rsidRPr="002E1BA7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Публичное акционерное общество </w:t>
            </w:r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br/>
              <w:t>«</w:t>
            </w:r>
            <w:proofErr w:type="spellStart"/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t>Славнефть</w:t>
            </w:r>
            <w:proofErr w:type="spellEnd"/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t>-Ярославнефтеоргсинтез»</w:t>
            </w:r>
          </w:p>
          <w:p w:rsidR="001A717E" w:rsidRPr="002E1BA7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t>(ПАО «</w:t>
            </w:r>
            <w:proofErr w:type="spellStart"/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t>Славнефть</w:t>
            </w:r>
            <w:proofErr w:type="spellEnd"/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t>-ЯНОС»)</w:t>
            </w:r>
          </w:p>
          <w:p w:rsidR="001A717E" w:rsidRPr="002E1BA7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u w:val="single"/>
                <w:lang w:eastAsia="ru-RU"/>
              </w:rPr>
              <w:t>Адрес (место нахождения)</w:t>
            </w: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Российская Федерация, 150023, </w:t>
            </w:r>
            <w:r w:rsidRPr="002E1BA7">
              <w:rPr>
                <w:rFonts w:ascii="Times New Roman" w:eastAsia="Times New Roman" w:hAnsi="Times New Roman"/>
                <w:lang w:eastAsia="ru-RU"/>
              </w:rPr>
              <w:br/>
              <w:t xml:space="preserve">Ярославская область, город Ярославль, </w:t>
            </w:r>
            <w:r w:rsidRPr="002E1BA7">
              <w:rPr>
                <w:rFonts w:ascii="Times New Roman" w:eastAsia="Times New Roman" w:hAnsi="Times New Roman"/>
                <w:lang w:eastAsia="ru-RU"/>
              </w:rPr>
              <w:br/>
              <w:t>Московский проспект, дом 130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Телефон: (4852) 44-03-57, 49-81-00, 49-81-60;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>Факс: (4852) 40-76-76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ИНН 7601001107 КПП 997250001,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ОКПО 00149765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Расчетный счет № 40702810616250002974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в филиале Банка ВТБ (ПАО) в г. Воронеже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>БИК 042007835</w:t>
            </w:r>
          </w:p>
          <w:p w:rsidR="00E16927" w:rsidRPr="001C6FBF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>КОРР.СЧЕТ 30101810100000000835</w:t>
            </w:r>
          </w:p>
        </w:tc>
        <w:tc>
          <w:tcPr>
            <w:tcW w:w="5160" w:type="dxa"/>
          </w:tcPr>
          <w:p w:rsidR="00E16927" w:rsidRPr="001C6FBF" w:rsidRDefault="00E16927" w:rsidP="002A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ПРЕТЕНДЕНТ: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E16927" w:rsidRPr="001C6FBF" w:rsidTr="00E37115">
        <w:trPr>
          <w:trHeight w:val="1482"/>
        </w:trPr>
        <w:tc>
          <w:tcPr>
            <w:tcW w:w="5160" w:type="dxa"/>
          </w:tcPr>
          <w:p w:rsidR="00E37115" w:rsidRDefault="00E37115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37115" w:rsidRDefault="00E37115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7F2719" w:rsidRDefault="007E536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ПОСТАВЩИК</w:t>
            </w:r>
            <w:r w:rsidR="00E16927"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3945E1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ПАО</w:t>
            </w:r>
            <w:r w:rsidR="00E16927"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«</w:t>
            </w:r>
            <w:proofErr w:type="spellStart"/>
            <w:r w:rsidR="00E16927"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Славнефть</w:t>
            </w:r>
            <w:proofErr w:type="spellEnd"/>
            <w:r w:rsidR="00E16927"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-ЯНОС»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Генеральный директор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____________________ </w:t>
            </w:r>
            <w:r w:rsidRPr="00675E82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Н.В.</w:t>
            </w:r>
            <w:r w:rsidR="00675E82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 </w:t>
            </w:r>
            <w:r w:rsidRPr="00675E82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Карпов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5160" w:type="dxa"/>
          </w:tcPr>
          <w:p w:rsidR="00E16927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37115" w:rsidRPr="001C6FBF" w:rsidRDefault="00E37115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ПРЕТЕНДЕНТ: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____________________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</w:tbl>
    <w:p w:rsidR="003F351E" w:rsidRPr="001C6FBF" w:rsidRDefault="003F351E">
      <w:pPr>
        <w:rPr>
          <w:sz w:val="23"/>
          <w:szCs w:val="23"/>
        </w:rPr>
      </w:pPr>
    </w:p>
    <w:sectPr w:rsidR="003F351E" w:rsidRPr="001C6FBF" w:rsidSect="00E37115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C3989"/>
    <w:multiLevelType w:val="multilevel"/>
    <w:tmpl w:val="1A72E31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E43F7D"/>
    <w:multiLevelType w:val="multilevel"/>
    <w:tmpl w:val="910276F4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7E1"/>
    <w:rsid w:val="00030C62"/>
    <w:rsid w:val="00072463"/>
    <w:rsid w:val="0007440E"/>
    <w:rsid w:val="00137641"/>
    <w:rsid w:val="00161146"/>
    <w:rsid w:val="001654EC"/>
    <w:rsid w:val="001A717E"/>
    <w:rsid w:val="001C6FBF"/>
    <w:rsid w:val="001C796A"/>
    <w:rsid w:val="0024281F"/>
    <w:rsid w:val="00272ED7"/>
    <w:rsid w:val="002E1BA7"/>
    <w:rsid w:val="003945E1"/>
    <w:rsid w:val="003B2D8E"/>
    <w:rsid w:val="003B68E9"/>
    <w:rsid w:val="003C3E08"/>
    <w:rsid w:val="003D55F5"/>
    <w:rsid w:val="003F351E"/>
    <w:rsid w:val="0049419B"/>
    <w:rsid w:val="004C1701"/>
    <w:rsid w:val="00597CC3"/>
    <w:rsid w:val="005F0C8A"/>
    <w:rsid w:val="005F2368"/>
    <w:rsid w:val="00675E82"/>
    <w:rsid w:val="006867E1"/>
    <w:rsid w:val="00724DAE"/>
    <w:rsid w:val="007A62C9"/>
    <w:rsid w:val="007E5366"/>
    <w:rsid w:val="007F2719"/>
    <w:rsid w:val="008159FE"/>
    <w:rsid w:val="00867C89"/>
    <w:rsid w:val="00870A21"/>
    <w:rsid w:val="00933CE4"/>
    <w:rsid w:val="00A97C12"/>
    <w:rsid w:val="00B47B26"/>
    <w:rsid w:val="00CA670E"/>
    <w:rsid w:val="00CB2254"/>
    <w:rsid w:val="00D044FF"/>
    <w:rsid w:val="00D444AC"/>
    <w:rsid w:val="00DD2C35"/>
    <w:rsid w:val="00E16927"/>
    <w:rsid w:val="00E32DB4"/>
    <w:rsid w:val="00E37115"/>
    <w:rsid w:val="00E92606"/>
    <w:rsid w:val="00FA5A43"/>
    <w:rsid w:val="00FC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8B7AF"/>
  <w15:docId w15:val="{FC5BD70B-F47A-454D-8107-85BA9062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9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GarifullinaYV</dc:creator>
  <cp:lastModifiedBy>ErmolinaYV</cp:lastModifiedBy>
  <cp:revision>9</cp:revision>
  <dcterms:created xsi:type="dcterms:W3CDTF">2022-02-08T15:07:00Z</dcterms:created>
  <dcterms:modified xsi:type="dcterms:W3CDTF">2022-02-14T12:22:00Z</dcterms:modified>
</cp:coreProperties>
</file>